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A7" w:rsidRDefault="00F258A7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bookmarkStart w:id="0" w:name="_GoBack"/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653C986" wp14:editId="0767074E">
            <wp:simplePos x="0" y="0"/>
            <wp:positionH relativeFrom="column">
              <wp:posOffset>396489</wp:posOffset>
            </wp:positionH>
            <wp:positionV relativeFrom="paragraph">
              <wp:posOffset>-82702</wp:posOffset>
            </wp:positionV>
            <wp:extent cx="5376955" cy="605491"/>
            <wp:effectExtent l="0" t="0" r="0" b="444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376955" cy="6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58A7" w:rsidRDefault="00F258A7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258A7" w:rsidRDefault="00F258A7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258A7" w:rsidRDefault="00F258A7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0344D0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EC12FE" w:rsidRPr="00726CF1" w:rsidRDefault="00EC12FE" w:rsidP="00EC12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726CF1">
        <w:rPr>
          <w:rFonts w:cstheme="minorHAnsi"/>
          <w:b/>
          <w:sz w:val="24"/>
          <w:szCs w:val="24"/>
        </w:rPr>
        <w:t>„Zakup samochodu ratowniczo – gaśniczego dla OSP Lubzina”</w:t>
      </w:r>
    </w:p>
    <w:p w:rsidR="00856564" w:rsidRDefault="00856564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583183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EC12FE">
        <w:rPr>
          <w:rFonts w:eastAsia="Times New Roman" w:cstheme="minorHAnsi"/>
          <w:b/>
          <w:lang w:eastAsia="ar-SA"/>
        </w:rPr>
        <w:t>2</w:t>
      </w:r>
      <w:r w:rsidR="00415AC1">
        <w:rPr>
          <w:rFonts w:eastAsia="Times New Roman" w:cstheme="minorHAnsi"/>
          <w:b/>
          <w:lang w:eastAsia="ar-SA"/>
        </w:rPr>
        <w:t>.20</w:t>
      </w:r>
      <w:r w:rsidR="006B21A9">
        <w:rPr>
          <w:rFonts w:eastAsia="Times New Roman" w:cstheme="minorHAnsi"/>
          <w:b/>
          <w:lang w:eastAsia="ar-SA"/>
        </w:rPr>
        <w:t>20</w:t>
      </w:r>
    </w:p>
    <w:p w:rsidR="00583183" w:rsidRPr="000465C5" w:rsidRDefault="00583183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583183" w:rsidRPr="000465C5" w:rsidRDefault="00583183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</w:t>
      </w:r>
      <w:r w:rsidR="00A128A0" w:rsidRPr="000465C5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za cen</w:t>
      </w:r>
      <w:r w:rsidR="00A128A0">
        <w:rPr>
          <w:rFonts w:ascii="Calibri" w:eastAsia="Times New Roman" w:hAnsi="Calibri" w:cs="Times New Roman"/>
          <w:lang w:eastAsia="ar-SA"/>
        </w:rPr>
        <w:t>ę</w:t>
      </w:r>
      <w:r w:rsidRPr="000465C5">
        <w:rPr>
          <w:rFonts w:ascii="Calibri" w:eastAsia="Times New Roman" w:hAnsi="Calibri" w:cs="Times New Roman"/>
          <w:lang w:eastAsia="ar-SA"/>
        </w:rPr>
        <w:t xml:space="preserve"> ryczałtową:</w:t>
      </w:r>
    </w:p>
    <w:p w:rsidR="005C43E0" w:rsidRPr="005C43E0" w:rsidRDefault="005C43E0" w:rsidP="003C66DC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</w:p>
    <w:p w:rsidR="00FA1CBE" w:rsidRPr="00672AE4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</w:t>
      </w:r>
      <w:r w:rsidR="00DA79FE">
        <w:rPr>
          <w:rFonts w:ascii="Calibri" w:eastAsia="Arial Unicode MS" w:hAnsi="Calibri" w:cs="Tahoma"/>
          <w:b/>
          <w:kern w:val="3"/>
          <w:lang w:eastAsia="pl-PL"/>
        </w:rPr>
        <w:t>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EC12FE">
        <w:rPr>
          <w:rFonts w:ascii="Calibri" w:eastAsia="Arial Unicode MS" w:hAnsi="Calibri" w:cs="Tahoma"/>
          <w:b/>
          <w:kern w:val="3"/>
          <w:lang w:eastAsia="pl-PL"/>
        </w:rPr>
        <w:t>15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.</w:t>
      </w:r>
      <w:r w:rsidR="00A128A0">
        <w:rPr>
          <w:rFonts w:ascii="Calibri" w:eastAsia="Arial Unicode MS" w:hAnsi="Calibri" w:cs="Tahoma"/>
          <w:b/>
          <w:kern w:val="3"/>
          <w:lang w:eastAsia="pl-PL"/>
        </w:rPr>
        <w:t>0</w:t>
      </w:r>
      <w:r w:rsidR="00EC12FE">
        <w:rPr>
          <w:rFonts w:ascii="Calibri" w:eastAsia="Arial Unicode MS" w:hAnsi="Calibri" w:cs="Tahoma"/>
          <w:b/>
          <w:kern w:val="3"/>
          <w:lang w:eastAsia="pl-PL"/>
        </w:rPr>
        <w:t>5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>.20</w:t>
      </w:r>
      <w:r w:rsidR="001D1A0B">
        <w:rPr>
          <w:rFonts w:ascii="Calibri" w:eastAsia="Arial Unicode MS" w:hAnsi="Calibri" w:cs="Tahoma"/>
          <w:b/>
          <w:kern w:val="3"/>
          <w:lang w:eastAsia="pl-PL"/>
        </w:rPr>
        <w:t>20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284B18" w:rsidRDefault="00284B18" w:rsidP="00284B18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Pr="000465C5">
        <w:rPr>
          <w:rFonts w:ascii="Calibri" w:eastAsia="Times New Roman" w:hAnsi="Calibri" w:cs="Times New Roman"/>
          <w:lang w:eastAsia="ar-SA"/>
        </w:rPr>
        <w:t xml:space="preserve"> udzielamy:</w:t>
      </w:r>
    </w:p>
    <w:p w:rsidR="00284B18" w:rsidRDefault="00284B18" w:rsidP="00284B18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 gwarancji</w:t>
      </w:r>
      <w:r w:rsidRPr="00812A7F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samochód</w:t>
      </w:r>
    </w:p>
    <w:p w:rsidR="005C43E0" w:rsidRDefault="00284B18" w:rsidP="00284B18">
      <w:pPr>
        <w:suppressAutoHyphens/>
        <w:spacing w:after="120" w:line="240" w:lineRule="auto"/>
        <w:ind w:left="1276"/>
        <w:rPr>
          <w:rFonts w:ascii="Calibri" w:hAnsi="Calibri" w:cs="Calibri"/>
          <w:b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 gwarancji</w:t>
      </w:r>
      <w:r w:rsidRPr="00812A7F">
        <w:rPr>
          <w:rFonts w:ascii="Calibri" w:hAnsi="Calibri" w:cs="Calibri"/>
          <w:b/>
        </w:rPr>
        <w:t xml:space="preserve"> na </w:t>
      </w:r>
      <w:r>
        <w:rPr>
          <w:rFonts w:ascii="Calibri" w:hAnsi="Calibri" w:cs="Calibri"/>
          <w:b/>
        </w:rPr>
        <w:t>zabudowę pożarniczą</w:t>
      </w:r>
    </w:p>
    <w:p w:rsidR="00284B18" w:rsidRPr="00C56F89" w:rsidRDefault="00284B18" w:rsidP="00284B18">
      <w:pPr>
        <w:suppressAutoHyphens/>
        <w:spacing w:after="120" w:line="240" w:lineRule="auto"/>
        <w:ind w:left="1276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284B18" w:rsidRPr="000465C5" w:rsidRDefault="00284B18" w:rsidP="00284B18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5C43E0" w:rsidRPr="00EC0814" w:rsidRDefault="00284B18" w:rsidP="00284B18">
      <w:pPr>
        <w:spacing w:after="120"/>
        <w:ind w:left="284"/>
        <w:jc w:val="both"/>
        <w:rPr>
          <w:rFonts w:ascii="Calibri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5C43E0" w:rsidRDefault="005C43E0" w:rsidP="00284B18">
      <w:pPr>
        <w:suppressAutoHyphens/>
        <w:spacing w:after="100" w:line="240" w:lineRule="auto"/>
        <w:ind w:left="284"/>
        <w:jc w:val="both"/>
        <w:rPr>
          <w:rFonts w:ascii="Calibri" w:hAnsi="Calibri"/>
          <w:i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FA1CBE" w:rsidRPr="000465C5" w:rsidRDefault="00FA1CBE" w:rsidP="005C43E0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284B18">
      <w:footerReference w:type="default" r:id="rId7"/>
      <w:pgSz w:w="11906" w:h="16838"/>
      <w:pgMar w:top="567" w:right="1417" w:bottom="709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8335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A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344D0"/>
    <w:rsid w:val="000B7F1A"/>
    <w:rsid w:val="000D4779"/>
    <w:rsid w:val="00181760"/>
    <w:rsid w:val="001903BF"/>
    <w:rsid w:val="001A20F9"/>
    <w:rsid w:val="001D1A0B"/>
    <w:rsid w:val="001D4AB3"/>
    <w:rsid w:val="00284B18"/>
    <w:rsid w:val="00316F1B"/>
    <w:rsid w:val="003C66DC"/>
    <w:rsid w:val="00415AC1"/>
    <w:rsid w:val="004941AE"/>
    <w:rsid w:val="005641B9"/>
    <w:rsid w:val="005648FB"/>
    <w:rsid w:val="00583183"/>
    <w:rsid w:val="005C43E0"/>
    <w:rsid w:val="00672AE4"/>
    <w:rsid w:val="006A766D"/>
    <w:rsid w:val="006B21A9"/>
    <w:rsid w:val="0072433C"/>
    <w:rsid w:val="007425A4"/>
    <w:rsid w:val="007A33C2"/>
    <w:rsid w:val="007B1C11"/>
    <w:rsid w:val="007B60CF"/>
    <w:rsid w:val="00812A7F"/>
    <w:rsid w:val="00856564"/>
    <w:rsid w:val="0086186A"/>
    <w:rsid w:val="008E5BE7"/>
    <w:rsid w:val="00921316"/>
    <w:rsid w:val="00952BA3"/>
    <w:rsid w:val="00A128A0"/>
    <w:rsid w:val="00A16783"/>
    <w:rsid w:val="00AC64BE"/>
    <w:rsid w:val="00C56F89"/>
    <w:rsid w:val="00C61895"/>
    <w:rsid w:val="00C77BE8"/>
    <w:rsid w:val="00CA63B5"/>
    <w:rsid w:val="00CE322D"/>
    <w:rsid w:val="00DA79FE"/>
    <w:rsid w:val="00EC12FE"/>
    <w:rsid w:val="00F05DB7"/>
    <w:rsid w:val="00F258A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39</cp:revision>
  <cp:lastPrinted>2018-03-23T12:33:00Z</cp:lastPrinted>
  <dcterms:created xsi:type="dcterms:W3CDTF">2017-06-20T08:12:00Z</dcterms:created>
  <dcterms:modified xsi:type="dcterms:W3CDTF">2020-01-07T13:51:00Z</dcterms:modified>
</cp:coreProperties>
</file>