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C" w:rsidRPr="00BB35FD" w:rsidRDefault="00E97CFC" w:rsidP="00E97CFC">
      <w:pPr>
        <w:pStyle w:val="Tekstpodstawowywcity3"/>
        <w:spacing w:before="0" w:after="0"/>
        <w:ind w:left="0" w:firstLine="0"/>
        <w:jc w:val="right"/>
        <w:rPr>
          <w:sz w:val="20"/>
          <w:szCs w:val="20"/>
          <w:lang w:val="pl-PL"/>
        </w:rPr>
      </w:pPr>
      <w:r w:rsidRPr="00BB35FD">
        <w:rPr>
          <w:sz w:val="20"/>
          <w:szCs w:val="20"/>
          <w:lang w:val="pl-PL"/>
        </w:rPr>
        <w:t>Załącznik nr 1 do SIWZ</w:t>
      </w:r>
    </w:p>
    <w:p w:rsidR="00E97CFC" w:rsidRPr="00BB35FD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0"/>
          <w:szCs w:val="20"/>
          <w:lang w:val="pl-PL"/>
        </w:rPr>
      </w:pPr>
    </w:p>
    <w:p w:rsidR="00E97CFC" w:rsidRPr="00BB35FD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0"/>
          <w:szCs w:val="20"/>
          <w:lang w:val="pl-PL"/>
        </w:rPr>
      </w:pPr>
    </w:p>
    <w:p w:rsidR="00E97CFC" w:rsidRPr="00BB35FD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Cs w:val="20"/>
          <w:lang w:val="pl-PL"/>
        </w:rPr>
      </w:pPr>
      <w:r w:rsidRPr="00BB35FD">
        <w:rPr>
          <w:b/>
          <w:szCs w:val="20"/>
          <w:lang w:val="pl-PL"/>
        </w:rPr>
        <w:t>FORMULARZ OFERTY</w:t>
      </w:r>
    </w:p>
    <w:p w:rsidR="00E97CFC" w:rsidRPr="00BB35FD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Cs w:val="20"/>
          <w:lang w:val="pl-PL"/>
        </w:rPr>
      </w:pPr>
    </w:p>
    <w:p w:rsidR="00E97CFC" w:rsidRPr="00BB35FD" w:rsidRDefault="00E97CFC" w:rsidP="00E97C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B35FD">
        <w:rPr>
          <w:rFonts w:ascii="Times New Roman" w:hAnsi="Times New Roman"/>
          <w:i/>
          <w:sz w:val="20"/>
          <w:szCs w:val="20"/>
        </w:rPr>
        <w:t>_____________________</w:t>
      </w:r>
    </w:p>
    <w:p w:rsidR="00E97CFC" w:rsidRPr="00BB35FD" w:rsidRDefault="00E97CFC" w:rsidP="00E97CFC">
      <w:pPr>
        <w:spacing w:after="0" w:line="240" w:lineRule="auto"/>
        <w:rPr>
          <w:rFonts w:ascii="Times New Roman" w:hAnsi="Times New Roman"/>
          <w:i/>
          <w:sz w:val="12"/>
          <w:szCs w:val="20"/>
        </w:rPr>
      </w:pPr>
      <w:r w:rsidRPr="00BB35FD">
        <w:rPr>
          <w:rFonts w:ascii="Times New Roman" w:hAnsi="Times New Roman"/>
          <w:i/>
          <w:sz w:val="12"/>
          <w:szCs w:val="20"/>
        </w:rPr>
        <w:t>(pieczęć adresowa Wykonawcy/Wykonawców)</w:t>
      </w:r>
    </w:p>
    <w:p w:rsidR="00E97CFC" w:rsidRPr="00BB35FD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0"/>
          <w:szCs w:val="20"/>
        </w:rPr>
      </w:pPr>
    </w:p>
    <w:p w:rsidR="00E97CFC" w:rsidRPr="00BB35FD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0"/>
          <w:szCs w:val="20"/>
        </w:rPr>
      </w:pPr>
      <w:r w:rsidRPr="00BB35FD">
        <w:rPr>
          <w:rStyle w:val="Domylnaczcionkaakapitu1"/>
          <w:rFonts w:ascii="Times New Roman" w:hAnsi="Times New Roman"/>
          <w:b/>
          <w:bCs/>
          <w:color w:val="000000"/>
          <w:sz w:val="20"/>
          <w:szCs w:val="20"/>
        </w:rPr>
        <w:t>Do:</w:t>
      </w:r>
    </w:p>
    <w:p w:rsidR="009A4396" w:rsidRPr="00A01B9D" w:rsidRDefault="009A4396" w:rsidP="009A4396">
      <w:pPr>
        <w:pStyle w:val="Tekstpodstawowywcity3"/>
        <w:spacing w:before="0" w:after="0"/>
        <w:jc w:val="center"/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</w:pPr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GMINA ROPCZYCE</w:t>
      </w:r>
    </w:p>
    <w:p w:rsidR="009A4396" w:rsidRPr="00A01B9D" w:rsidRDefault="009A4396" w:rsidP="009A4396">
      <w:pPr>
        <w:pStyle w:val="Tekstpodstawowywcity3"/>
        <w:spacing w:before="0" w:after="0"/>
        <w:jc w:val="center"/>
        <w:rPr>
          <w:rFonts w:eastAsia="Calibri"/>
          <w:b/>
          <w:bCs/>
          <w:iCs/>
          <w:color w:val="000000"/>
          <w:kern w:val="1"/>
          <w:szCs w:val="20"/>
          <w:lang w:eastAsia="hi-IN" w:bidi="hi-IN"/>
        </w:rPr>
      </w:pPr>
      <w:r w:rsidRPr="00A01B9D">
        <w:rPr>
          <w:rFonts w:eastAsia="Calibri"/>
          <w:b/>
          <w:bCs/>
          <w:iCs/>
          <w:color w:val="000000"/>
          <w:kern w:val="1"/>
          <w:szCs w:val="20"/>
          <w:lang w:eastAsia="hi-IN" w:bidi="hi-IN"/>
        </w:rPr>
        <w:t xml:space="preserve">ul. </w:t>
      </w:r>
      <w:proofErr w:type="spellStart"/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Krisego</w:t>
      </w:r>
      <w:proofErr w:type="spellEnd"/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 xml:space="preserve"> </w:t>
      </w:r>
      <w:r w:rsidRPr="00A01B9D">
        <w:rPr>
          <w:rFonts w:eastAsia="Calibri"/>
          <w:b/>
          <w:bCs/>
          <w:iCs/>
          <w:color w:val="000000"/>
          <w:kern w:val="1"/>
          <w:szCs w:val="20"/>
          <w:lang w:eastAsia="hi-IN" w:bidi="hi-IN"/>
        </w:rPr>
        <w:t>1</w:t>
      </w:r>
    </w:p>
    <w:p w:rsidR="00BB35FD" w:rsidRPr="00BB35FD" w:rsidRDefault="009A4396" w:rsidP="009A4396">
      <w:pPr>
        <w:pStyle w:val="Tekstpodstawowywcity3"/>
        <w:spacing w:before="0" w:after="0"/>
        <w:jc w:val="center"/>
        <w:rPr>
          <w:rFonts w:eastAsia="Calibri"/>
          <w:b/>
          <w:bCs/>
          <w:color w:val="000000"/>
          <w:kern w:val="1"/>
          <w:szCs w:val="20"/>
          <w:lang w:val="pl-PL" w:eastAsia="hi-IN" w:bidi="hi-IN"/>
        </w:rPr>
      </w:pPr>
      <w:r w:rsidRPr="00A01B9D"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3</w:t>
      </w:r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9</w:t>
      </w:r>
      <w:r w:rsidRPr="00A01B9D"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-</w:t>
      </w:r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1</w:t>
      </w:r>
      <w:r w:rsidRPr="00A01B9D"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 xml:space="preserve">00 </w:t>
      </w:r>
      <w:r>
        <w:rPr>
          <w:rFonts w:eastAsia="Calibri"/>
          <w:b/>
          <w:bCs/>
          <w:iCs/>
          <w:color w:val="000000"/>
          <w:kern w:val="1"/>
          <w:szCs w:val="20"/>
          <w:lang w:val="pl-PL" w:eastAsia="hi-IN" w:bidi="hi-IN"/>
        </w:rPr>
        <w:t>Ropczyce</w:t>
      </w:r>
    </w:p>
    <w:p w:rsidR="00E97CFC" w:rsidRPr="00BB35FD" w:rsidRDefault="00E97CFC" w:rsidP="00F2658D">
      <w:pPr>
        <w:pStyle w:val="Tekstpodstawowywcity3"/>
        <w:spacing w:before="0" w:after="0"/>
        <w:ind w:left="0" w:firstLine="0"/>
        <w:jc w:val="center"/>
        <w:rPr>
          <w:rFonts w:eastAsia="Calibri"/>
          <w:bCs/>
          <w:color w:val="000000"/>
          <w:kern w:val="1"/>
          <w:szCs w:val="20"/>
          <w:lang w:val="pl-PL" w:eastAsia="hi-IN" w:bidi="hi-IN"/>
        </w:rPr>
      </w:pPr>
    </w:p>
    <w:p w:rsidR="00E97CFC" w:rsidRPr="00BB35FD" w:rsidRDefault="00E97CFC" w:rsidP="00E97CFC">
      <w:pPr>
        <w:pStyle w:val="Tekstpodstawowywcity3"/>
        <w:spacing w:before="0" w:after="0"/>
        <w:rPr>
          <w:b/>
          <w:sz w:val="20"/>
          <w:szCs w:val="20"/>
          <w:lang w:val="pl-PL"/>
        </w:rPr>
      </w:pP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Ja (My) niżej podpisany (ni)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działając w imieniu i na rzecz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20"/>
          <w:lang w:val="pl-PL"/>
        </w:rPr>
      </w:pPr>
      <w:r w:rsidRPr="00BB35FD">
        <w:rPr>
          <w:rFonts w:ascii="Times New Roman" w:hAnsi="Times New Roman"/>
          <w:sz w:val="16"/>
          <w:szCs w:val="20"/>
          <w:lang w:val="pl-PL"/>
        </w:rPr>
        <w:tab/>
      </w:r>
      <w:r w:rsidRPr="00BB35FD">
        <w:rPr>
          <w:rFonts w:ascii="Times New Roman" w:hAnsi="Times New Roman"/>
          <w:sz w:val="16"/>
          <w:szCs w:val="20"/>
          <w:lang w:val="pl-PL"/>
        </w:rPr>
        <w:tab/>
      </w:r>
      <w:r w:rsidRPr="00BB35FD">
        <w:rPr>
          <w:rFonts w:ascii="Times New Roman" w:hAnsi="Times New Roman"/>
          <w:sz w:val="16"/>
          <w:szCs w:val="20"/>
          <w:lang w:val="pl-PL"/>
        </w:rPr>
        <w:tab/>
        <w:t>(pełna nazwa i adres siedziby Wykonawcy)</w:t>
      </w:r>
    </w:p>
    <w:p w:rsidR="00E97CFC" w:rsidRPr="00BB35FD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E97CFC" w:rsidRPr="00BB35FD" w:rsidRDefault="00E97CFC" w:rsidP="00E97CFC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/>
        </w:rPr>
      </w:pPr>
    </w:p>
    <w:p w:rsidR="00E97CFC" w:rsidRPr="00BB35FD" w:rsidRDefault="00E97CFC" w:rsidP="00E9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BB35FD">
        <w:rPr>
          <w:rFonts w:ascii="Times New Roman" w:hAnsi="Times New Roman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BB35FD">
        <w:rPr>
          <w:rFonts w:ascii="Times New Roman" w:hAnsi="Times New Roman"/>
          <w:sz w:val="20"/>
          <w:szCs w:val="20"/>
          <w:lang w:eastAsia="en-US"/>
        </w:rPr>
        <w:br/>
        <w:t>w trybie przetargu nieograniczonego na wykonanie zamówienia p.n.:</w:t>
      </w:r>
    </w:p>
    <w:p w:rsidR="00E97CFC" w:rsidRPr="00BB35FD" w:rsidRDefault="00E97CFC" w:rsidP="00E97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35FD">
        <w:rPr>
          <w:rFonts w:ascii="Times New Roman" w:hAnsi="Times New Roman"/>
          <w:b/>
          <w:sz w:val="20"/>
          <w:szCs w:val="20"/>
          <w:lang w:eastAsia="en-US"/>
        </w:rPr>
        <w:t xml:space="preserve">„Kompleksowa dostawa paliwa gazowego dla </w:t>
      </w:r>
      <w:r w:rsidR="00F2658D">
        <w:rPr>
          <w:rFonts w:ascii="Times New Roman" w:hAnsi="Times New Roman"/>
          <w:b/>
          <w:sz w:val="20"/>
          <w:szCs w:val="20"/>
          <w:lang w:eastAsia="en-US"/>
        </w:rPr>
        <w:t xml:space="preserve">Grupy Zakupowej Powiatu </w:t>
      </w:r>
      <w:r w:rsidR="009A4396">
        <w:rPr>
          <w:rFonts w:ascii="Times New Roman" w:hAnsi="Times New Roman"/>
          <w:b/>
          <w:sz w:val="20"/>
          <w:szCs w:val="20"/>
          <w:lang w:eastAsia="en-US"/>
        </w:rPr>
        <w:t>Ropczycko-Sędziszowskiego</w:t>
      </w:r>
      <w:r w:rsidRPr="00BB35FD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E97CFC" w:rsidRPr="00BB35FD" w:rsidRDefault="00E97CFC" w:rsidP="00E97CFC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składamy niniejszą ofertę:</w:t>
      </w:r>
    </w:p>
    <w:p w:rsidR="00E97CFC" w:rsidRPr="00BB35FD" w:rsidRDefault="00E97CFC" w:rsidP="00E97C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>Oferujemy</w:t>
      </w:r>
      <w:r w:rsidRPr="00BB35FD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BB35FD">
        <w:rPr>
          <w:rFonts w:ascii="Times New Roman" w:hAnsi="Times New Roman"/>
          <w:sz w:val="20"/>
          <w:szCs w:val="20"/>
          <w:lang w:val="pl-PL"/>
        </w:rPr>
        <w:t>wykonanie przedmiotu zamówienia, zgodnie z wymogami specyfikacji istotnych warunków zamówienia:</w:t>
      </w:r>
    </w:p>
    <w:p w:rsidR="00E97CFC" w:rsidRPr="00BB35FD" w:rsidRDefault="00E97CFC" w:rsidP="00E97CFC">
      <w:pPr>
        <w:pStyle w:val="normaltableau"/>
        <w:spacing w:before="0" w:after="0"/>
        <w:ind w:left="426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  <w:r w:rsidRPr="00BB35FD">
        <w:rPr>
          <w:rStyle w:val="Pogrubienie"/>
          <w:rFonts w:ascii="Times New Roman" w:hAnsi="Times New Roman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E97CFC" w:rsidRPr="00BB35FD" w:rsidRDefault="00E97CFC" w:rsidP="00E97CFC">
      <w:pPr>
        <w:pStyle w:val="normaltableau"/>
        <w:spacing w:before="0" w:after="0"/>
        <w:ind w:left="426"/>
        <w:rPr>
          <w:rStyle w:val="Pogrubienie"/>
          <w:rFonts w:ascii="Times New Roman" w:hAnsi="Times New Roman"/>
          <w:b w:val="0"/>
          <w:sz w:val="20"/>
          <w:szCs w:val="20"/>
          <w:lang w:val="pl-PL"/>
        </w:rPr>
      </w:pPr>
    </w:p>
    <w:p w:rsidR="00E97CFC" w:rsidRPr="00BB35FD" w:rsidRDefault="00E97CFC" w:rsidP="00E97CFC">
      <w:pPr>
        <w:pStyle w:val="normaltableau"/>
        <w:spacing w:before="0" w:after="0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 xml:space="preserve">(słownie </w:t>
      </w:r>
      <w:r w:rsidRPr="00BB35FD">
        <w:rPr>
          <w:rStyle w:val="Pogrubienie"/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E97CFC" w:rsidRPr="00BB35FD" w:rsidRDefault="00E97CFC" w:rsidP="00E97CFC">
      <w:pPr>
        <w:pStyle w:val="normaltableau"/>
        <w:spacing w:before="0" w:after="0"/>
        <w:ind w:left="426"/>
        <w:rPr>
          <w:rStyle w:val="Pogrubienie"/>
          <w:rFonts w:ascii="Times New Roman" w:hAnsi="Times New Roman"/>
          <w:b w:val="0"/>
          <w:sz w:val="20"/>
          <w:szCs w:val="20"/>
          <w:lang w:val="pl-PL"/>
        </w:rPr>
      </w:pPr>
    </w:p>
    <w:p w:rsidR="00E97CFC" w:rsidRPr="00BB35FD" w:rsidRDefault="00E97CFC" w:rsidP="00E97CFC">
      <w:pPr>
        <w:pStyle w:val="normaltableau"/>
        <w:spacing w:before="0" w:after="0"/>
        <w:ind w:left="426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/>
        </w:rPr>
        <w:t xml:space="preserve">wyliczoną zgodnie z formularzem cenowym stanowiącym </w:t>
      </w:r>
      <w:r w:rsidRPr="009A4396">
        <w:rPr>
          <w:rFonts w:ascii="Times New Roman" w:hAnsi="Times New Roman"/>
          <w:b/>
          <w:sz w:val="20"/>
          <w:szCs w:val="20"/>
          <w:lang w:val="pl-PL"/>
        </w:rPr>
        <w:t>załącznik nr 1a do SIWZ</w:t>
      </w:r>
      <w:r w:rsidRPr="00BB35FD">
        <w:rPr>
          <w:rFonts w:ascii="Times New Roman" w:hAnsi="Times New Roman"/>
          <w:sz w:val="20"/>
          <w:szCs w:val="20"/>
          <w:lang w:val="pl-PL"/>
        </w:rPr>
        <w:t>.</w:t>
      </w:r>
    </w:p>
    <w:p w:rsidR="00E97CFC" w:rsidRPr="00BB35FD" w:rsidRDefault="00E97CFC" w:rsidP="00E97CFC">
      <w:pPr>
        <w:pStyle w:val="normaltableau"/>
        <w:spacing w:before="0" w:after="0"/>
        <w:ind w:left="426"/>
        <w:rPr>
          <w:rFonts w:ascii="Times New Roman" w:hAnsi="Times New Roman"/>
          <w:sz w:val="20"/>
          <w:szCs w:val="20"/>
          <w:lang w:val="pl-PL"/>
        </w:rPr>
      </w:pPr>
    </w:p>
    <w:p w:rsidR="000D4DA9" w:rsidRPr="00BB35FD" w:rsidRDefault="000D4DA9" w:rsidP="00E97CFC">
      <w:pPr>
        <w:pStyle w:val="normaltableau"/>
        <w:spacing w:before="0" w:after="0"/>
        <w:ind w:left="426"/>
        <w:rPr>
          <w:rFonts w:ascii="Times New Roman" w:hAnsi="Times New Roman"/>
          <w:sz w:val="20"/>
          <w:szCs w:val="20"/>
          <w:lang w:val="pl-PL"/>
        </w:rPr>
      </w:pPr>
    </w:p>
    <w:p w:rsidR="00BB35FD" w:rsidRPr="00BB35FD" w:rsidRDefault="00E97CFC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t>Przedmiot zamówienia zrealizujemy w terminie określonym w s</w:t>
      </w:r>
      <w:r w:rsidRPr="00BB35FD">
        <w:rPr>
          <w:lang w:eastAsia="en-US"/>
        </w:rPr>
        <w:t>pecyfikacji istotnych warunków zamówienia</w:t>
      </w:r>
      <w:r w:rsidRPr="00BB35FD">
        <w:t>.</w:t>
      </w:r>
    </w:p>
    <w:p w:rsidR="00BB35FD" w:rsidRP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rPr>
          <w:spacing w:val="-1"/>
        </w:rPr>
        <w:t xml:space="preserve">Akceptujemy warunki płatności, tj. termin płatności faktury do </w:t>
      </w:r>
      <w:r w:rsidRPr="00BB35FD">
        <w:rPr>
          <w:bCs/>
          <w:spacing w:val="-1"/>
        </w:rPr>
        <w:t>30 d</w:t>
      </w:r>
      <w:r w:rsidRPr="00BB35FD">
        <w:rPr>
          <w:spacing w:val="-1"/>
        </w:rPr>
        <w:t>ni od daty otrzymania przez Zamawiającego prawidłowo wystawionej faktury VAT.</w:t>
      </w:r>
    </w:p>
    <w:p w:rsidR="00BB35FD" w:rsidRP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rPr>
          <w:spacing w:val="-1"/>
        </w:rPr>
        <w:t xml:space="preserve">Oświadczamy, że zapoznaliśmy się z treścią Specyfikacji Istotnych Warunków Zamówienia i jej załącznikami i nie wnosimy do niej zastrzeżeń. Zdobyliśmy wszelkie konieczne informacje niezbędne do przygotowania </w:t>
      </w:r>
      <w:r>
        <w:rPr>
          <w:spacing w:val="-1"/>
        </w:rPr>
        <w:br/>
      </w:r>
      <w:r w:rsidRPr="00BB35FD">
        <w:rPr>
          <w:spacing w:val="-1"/>
        </w:rPr>
        <w:t>i złożenia oferty.</w:t>
      </w:r>
    </w:p>
    <w:p w:rsidR="00BB35FD" w:rsidRP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rPr>
          <w:spacing w:val="-1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 w:rsidRPr="00BB35FD">
        <w:rPr>
          <w:spacing w:val="-1"/>
        </w:rPr>
        <w:br/>
        <w:t>i terminie wyznaczonym przez Zamawiającego.</w:t>
      </w:r>
    </w:p>
    <w:p w:rsid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rPr>
          <w:spacing w:val="-1"/>
        </w:rPr>
        <w:t>Oświadczamy, że jesteśmy związani niniejszą ofertą przez okres 60 dni od dnia upływu terminu składania ofert.</w:t>
      </w:r>
    </w:p>
    <w:p w:rsidR="00BB35FD" w:rsidRP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lang w:eastAsia="pl-PL"/>
        </w:rPr>
      </w:pPr>
      <w:r w:rsidRPr="00BB35FD">
        <w:rPr>
          <w:spacing w:val="-1"/>
        </w:rPr>
        <w:t>Oświadczamy, że:</w:t>
      </w:r>
    </w:p>
    <w:p w:rsidR="00BB35FD" w:rsidRPr="00BB35FD" w:rsidRDefault="00BB35FD" w:rsidP="00BB35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przedmiot zamówienia wykonamy samodzielnie,*</w:t>
      </w:r>
    </w:p>
    <w:p w:rsidR="00BB35FD" w:rsidRPr="00BB35FD" w:rsidRDefault="00BB35FD" w:rsidP="00BB35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powierzymy podwykonawcom realizację następujących części zamówienia:*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_________________________________________________________________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część (zakres) przedmiotu zamówienia oraz nazwa (firma) i adres podwykonawcy</w:t>
      </w:r>
    </w:p>
    <w:p w:rsidR="00BB35FD" w:rsidRPr="00BB35FD" w:rsidRDefault="00BB35FD" w:rsidP="00BB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6"/>
          <w:szCs w:val="20"/>
        </w:rPr>
      </w:pPr>
    </w:p>
    <w:p w:rsidR="00BB35FD" w:rsidRPr="00BB35FD" w:rsidRDefault="00BB35FD" w:rsidP="00BB35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BB35FD">
        <w:rPr>
          <w:rFonts w:ascii="Times New Roman" w:hAnsi="Times New Roman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_________________________________________________________________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część (zakres) przedmiotu zamówienia oraz nazwa (firma) i adres podwykonawcy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  <w:sz w:val="18"/>
          <w:szCs w:val="20"/>
        </w:rPr>
      </w:pPr>
    </w:p>
    <w:p w:rsidR="00BB35FD" w:rsidRPr="00BB35FD" w:rsidRDefault="00BB35FD" w:rsidP="00BB35F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pacing w:val="-1"/>
          <w:sz w:val="18"/>
          <w:szCs w:val="20"/>
        </w:rPr>
      </w:pPr>
      <w:r w:rsidRPr="00BB35FD">
        <w:rPr>
          <w:rFonts w:ascii="Times New Roman" w:hAnsi="Times New Roman"/>
          <w:i/>
          <w:spacing w:val="-1"/>
          <w:sz w:val="18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BB35FD" w:rsidRPr="00BB35FD" w:rsidRDefault="00BB35FD" w:rsidP="00BB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BB35FD" w:rsidRPr="00BB35FD" w:rsidRDefault="00BB35FD" w:rsidP="00BB35FD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</w:rPr>
      </w:pPr>
      <w:r w:rsidRPr="00BB35FD">
        <w:rPr>
          <w:spacing w:val="-1"/>
        </w:rPr>
        <w:lastRenderedPageBreak/>
        <w:t xml:space="preserve">Zgodnie z treścią art. 91 ust. 3a ustawy Prawo Zamówień Publicznych </w:t>
      </w:r>
      <w:r w:rsidRPr="00BB35FD">
        <w:rPr>
          <w:b/>
          <w:spacing w:val="-1"/>
        </w:rPr>
        <w:t>oświadczamy, że wybór przedmiotowej oferty*</w:t>
      </w:r>
      <w:r w:rsidRPr="00BB35FD">
        <w:rPr>
          <w:spacing w:val="-1"/>
        </w:rPr>
        <w:t>:</w:t>
      </w:r>
    </w:p>
    <w:p w:rsidR="00BB35FD" w:rsidRPr="00BB35FD" w:rsidRDefault="00BB35FD" w:rsidP="00BB35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b/>
          <w:spacing w:val="-1"/>
          <w:sz w:val="20"/>
          <w:szCs w:val="20"/>
        </w:rPr>
        <w:t>nie będzie</w:t>
      </w:r>
      <w:r w:rsidRPr="00BB35FD">
        <w:rPr>
          <w:rFonts w:ascii="Times New Roman" w:hAnsi="Times New Roman"/>
          <w:spacing w:val="-1"/>
          <w:sz w:val="20"/>
          <w:szCs w:val="20"/>
        </w:rPr>
        <w:t xml:space="preserve"> prowadzić do powstania u Zamawiającego obowiązku podatkowego,</w:t>
      </w:r>
    </w:p>
    <w:p w:rsidR="00BB35FD" w:rsidRPr="00BB35FD" w:rsidRDefault="00BB35FD" w:rsidP="00BB35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b/>
          <w:spacing w:val="-1"/>
          <w:sz w:val="20"/>
          <w:szCs w:val="20"/>
        </w:rPr>
        <w:t>będzie</w:t>
      </w:r>
      <w:r w:rsidRPr="00BB35FD">
        <w:rPr>
          <w:rFonts w:ascii="Times New Roman" w:hAnsi="Times New Roman"/>
          <w:spacing w:val="-1"/>
          <w:sz w:val="20"/>
          <w:szCs w:val="20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20"/>
          <w:szCs w:val="20"/>
        </w:rPr>
      </w:pPr>
      <w:r w:rsidRPr="00BB35FD">
        <w:rPr>
          <w:rFonts w:ascii="Times New Roman" w:hAnsi="Times New Roman"/>
          <w:spacing w:val="-1"/>
          <w:sz w:val="20"/>
          <w:szCs w:val="20"/>
        </w:rPr>
        <w:t>______________________________________________________________</w:t>
      </w:r>
    </w:p>
    <w:p w:rsidR="00BB35FD" w:rsidRPr="00BB35FD" w:rsidRDefault="00BB35FD" w:rsidP="00BB35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1"/>
          <w:sz w:val="18"/>
          <w:szCs w:val="20"/>
        </w:rPr>
      </w:pPr>
      <w:r w:rsidRPr="00BB35FD">
        <w:rPr>
          <w:rFonts w:ascii="Times New Roman" w:hAnsi="Times New Roman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B35FD" w:rsidRPr="00BB35FD" w:rsidRDefault="00BB35FD" w:rsidP="00BB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BB35FD" w:rsidRPr="00BB35FD" w:rsidRDefault="00BB35FD" w:rsidP="00BB35F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i/>
          <w:spacing w:val="-1"/>
          <w:sz w:val="16"/>
          <w:szCs w:val="20"/>
        </w:rPr>
      </w:pPr>
      <w:r w:rsidRPr="00BB35FD">
        <w:rPr>
          <w:rFonts w:ascii="Times New Roman" w:hAnsi="Times New Roman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B35FD" w:rsidRPr="00BB35FD" w:rsidRDefault="00BB35FD" w:rsidP="00BB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E97CFC" w:rsidRPr="00BB35F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BB35FD">
        <w:rPr>
          <w:rFonts w:ascii="Times New Roman" w:hAnsi="Times New Roman"/>
          <w:b/>
          <w:sz w:val="20"/>
          <w:szCs w:val="20"/>
          <w:lang w:val="pl-PL" w:eastAsia="en-US"/>
        </w:rPr>
        <w:t>tajemnicę przedsiębiorstwa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 w rozumieniu </w:t>
      </w:r>
      <w:r w:rsidRPr="00BB35FD">
        <w:rPr>
          <w:rFonts w:ascii="Times New Roman" w:hAnsi="Times New Roman"/>
          <w:sz w:val="20"/>
          <w:szCs w:val="20"/>
          <w:lang w:val="pl-PL"/>
        </w:rPr>
        <w:t>art. 11 ust. 4 ustawy z dnia 16 kwietnia 1993 r. o zwalczaniu nieuczciwej konkurencji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Pr="00BB35FD">
        <w:rPr>
          <w:rFonts w:ascii="Times New Roman" w:hAnsi="Times New Roman"/>
          <w:sz w:val="20"/>
          <w:szCs w:val="20"/>
          <w:lang w:val="pl-PL"/>
        </w:rPr>
        <w:t xml:space="preserve">(Dz. U. z 2003 r., Nr 153, poz.1503 z późn. zm.). Zaleca się, aby te dokumenty były trwale, oddzielnie spięte. Zamawiający wymaga, aby Wykonawca załączył do oferty uzasadnienie faktycznego </w:t>
      </w:r>
      <w:r w:rsidR="002510CA">
        <w:rPr>
          <w:rFonts w:ascii="Times New Roman" w:hAnsi="Times New Roman"/>
          <w:sz w:val="20"/>
          <w:szCs w:val="20"/>
          <w:lang w:val="pl-PL"/>
        </w:rPr>
        <w:br/>
      </w:r>
      <w:r w:rsidRPr="00BB35FD">
        <w:rPr>
          <w:rFonts w:ascii="Times New Roman" w:hAnsi="Times New Roman"/>
          <w:sz w:val="20"/>
          <w:szCs w:val="20"/>
          <w:lang w:val="pl-PL"/>
        </w:rPr>
        <w:t xml:space="preserve">i prawnego zastrzeżenia informacji jako tajemnicy przedsiębiorstwa. </w:t>
      </w:r>
      <w:r w:rsidRPr="00BB35FD">
        <w:rPr>
          <w:rFonts w:ascii="Times New Roman" w:hAnsi="Times New Roman"/>
          <w:bCs/>
          <w:sz w:val="20"/>
          <w:szCs w:val="20"/>
          <w:u w:val="single"/>
          <w:lang w:val="pl-PL"/>
        </w:rPr>
        <w:t>UWAGA:</w:t>
      </w:r>
      <w:r w:rsidRPr="00BB35FD">
        <w:rPr>
          <w:rFonts w:ascii="Times New Roman" w:hAnsi="Times New Roman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</w:t>
      </w:r>
      <w:bookmarkStart w:id="0" w:name="_GoBack"/>
      <w:bookmarkEnd w:id="0"/>
      <w:r w:rsidRPr="00BB35FD">
        <w:rPr>
          <w:rFonts w:ascii="Times New Roman" w:hAnsi="Times New Roman"/>
          <w:bCs/>
          <w:sz w:val="20"/>
          <w:szCs w:val="20"/>
          <w:lang w:val="pl-PL"/>
        </w:rPr>
        <w:t xml:space="preserve">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BB35FD">
        <w:rPr>
          <w:rFonts w:ascii="Times New Roman" w:hAnsi="Times New Roman"/>
          <w:sz w:val="20"/>
          <w:szCs w:val="20"/>
          <w:lang w:val="pl-PL"/>
        </w:rPr>
        <w:t xml:space="preserve">ustawy </w:t>
      </w:r>
      <w:r w:rsidR="009A4396">
        <w:rPr>
          <w:rFonts w:ascii="Times New Roman" w:hAnsi="Times New Roman"/>
          <w:sz w:val="20"/>
          <w:szCs w:val="20"/>
          <w:lang w:val="pl-PL"/>
        </w:rPr>
        <w:br/>
      </w:r>
      <w:r w:rsidRPr="00BB35FD">
        <w:rPr>
          <w:rFonts w:ascii="Times New Roman" w:hAnsi="Times New Roman"/>
          <w:sz w:val="20"/>
          <w:szCs w:val="20"/>
          <w:lang w:val="pl-PL"/>
        </w:rPr>
        <w:t>z dnia 16 kwietnia 1993 r. o zwalczaniu nieuczciwej konkurencji (Dz. U. z 2003 r. nr 153 poz. 1503)”.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1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Wadium w kwocie </w:t>
      </w:r>
      <w:r w:rsidR="00F2658D">
        <w:rPr>
          <w:rFonts w:ascii="Times New Roman" w:hAnsi="Times New Roman"/>
          <w:sz w:val="20"/>
          <w:szCs w:val="20"/>
          <w:lang w:val="pl-PL" w:eastAsia="en-US"/>
        </w:rPr>
        <w:t>8</w:t>
      </w:r>
      <w:r w:rsidR="003D3BB3">
        <w:rPr>
          <w:rFonts w:ascii="Times New Roman" w:hAnsi="Times New Roman"/>
          <w:sz w:val="20"/>
          <w:szCs w:val="20"/>
          <w:lang w:val="pl-PL" w:eastAsia="en-US"/>
        </w:rPr>
        <w:t>0.000</w:t>
      </w:r>
      <w:r w:rsidR="00053F81" w:rsidRPr="00BB35FD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PLN zostało wniesione w dniu </w:t>
      </w:r>
      <w:r w:rsidR="00053F81" w:rsidRPr="00BB35FD">
        <w:rPr>
          <w:rFonts w:ascii="Times New Roman" w:hAnsi="Times New Roman"/>
          <w:sz w:val="20"/>
          <w:szCs w:val="20"/>
          <w:lang w:val="pl-PL" w:eastAsia="en-US"/>
        </w:rPr>
        <w:t>..................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>........... w formie</w:t>
      </w:r>
      <w:r w:rsidR="00053F81" w:rsidRPr="00BB35FD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>.........</w:t>
      </w:r>
      <w:r w:rsidR="00053F81" w:rsidRPr="00BB35FD">
        <w:rPr>
          <w:rFonts w:ascii="Times New Roman" w:hAnsi="Times New Roman"/>
          <w:sz w:val="20"/>
          <w:szCs w:val="20"/>
          <w:lang w:val="pl-PL" w:eastAsia="en-US"/>
        </w:rPr>
        <w:t>.......................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Wadium wniesione w pieniądzu prosimy zwrócić na rachunek bankowy:</w:t>
      </w:r>
    </w:p>
    <w:p w:rsidR="00E97CFC" w:rsidRPr="00BB35FD" w:rsidRDefault="00E97CFC" w:rsidP="00E97CFC">
      <w:pPr>
        <w:pStyle w:val="Akapitzlist"/>
        <w:rPr>
          <w:sz w:val="12"/>
          <w:lang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bCs/>
          <w:color w:val="000000"/>
          <w:sz w:val="20"/>
          <w:szCs w:val="20"/>
          <w:lang w:val="pl-PL"/>
        </w:rPr>
        <w:t xml:space="preserve">Wszelką korespondencję </w:t>
      </w:r>
      <w:r w:rsidRPr="00BB35FD">
        <w:rPr>
          <w:rFonts w:ascii="Times New Roman" w:hAnsi="Times New Roman"/>
          <w:color w:val="000000"/>
          <w:sz w:val="20"/>
          <w:szCs w:val="20"/>
          <w:lang w:val="pl-PL"/>
        </w:rPr>
        <w:t>w sprawie niniejszego postępowania należy kierować na adres:</w:t>
      </w:r>
    </w:p>
    <w:p w:rsidR="00E97CFC" w:rsidRPr="00BB35FD" w:rsidRDefault="00E97CFC" w:rsidP="00E97CFC">
      <w:pPr>
        <w:pStyle w:val="Akapitzlist"/>
        <w:rPr>
          <w:lang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Osobą uprawnioną do kontaktów z Zamawiającym będzie: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BB35F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20"/>
          <w:szCs w:val="20"/>
          <w:lang w:val="pl-PL" w:eastAsia="en-US"/>
        </w:rPr>
      </w:pPr>
    </w:p>
    <w:p w:rsidR="00E97CFC" w:rsidRPr="00BB35FD" w:rsidRDefault="00E97CFC" w:rsidP="00E97CFC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sz w:val="20"/>
          <w:szCs w:val="20"/>
          <w:u w:val="single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u w:val="single"/>
          <w:lang w:val="pl-PL" w:eastAsia="en-US"/>
        </w:rPr>
        <w:t>Załącznikami do niniejszego formularza, stano</w:t>
      </w:r>
      <w:r w:rsidR="00F2658D">
        <w:rPr>
          <w:rFonts w:ascii="Times New Roman" w:hAnsi="Times New Roman"/>
          <w:sz w:val="20"/>
          <w:szCs w:val="20"/>
          <w:u w:val="single"/>
          <w:lang w:val="pl-PL" w:eastAsia="en-US"/>
        </w:rPr>
        <w:t>wiącymi integralną część oferty</w:t>
      </w:r>
      <w:r w:rsidRPr="00BB35FD">
        <w:rPr>
          <w:rFonts w:ascii="Times New Roman" w:hAnsi="Times New Roman"/>
          <w:sz w:val="20"/>
          <w:szCs w:val="20"/>
          <w:u w:val="single"/>
          <w:lang w:val="pl-PL" w:eastAsia="en-US"/>
        </w:rPr>
        <w:t xml:space="preserve"> są:</w:t>
      </w:r>
    </w:p>
    <w:p w:rsidR="00E97CFC" w:rsidRPr="00BB35FD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Formularz cenowy – załącznik nr 1a do SIWZ</w:t>
      </w:r>
    </w:p>
    <w:p w:rsidR="000D4DA9" w:rsidRPr="00BB35FD" w:rsidRDefault="000D4DA9" w:rsidP="000D4DA9">
      <w:pPr>
        <w:pStyle w:val="normaltableau"/>
        <w:numPr>
          <w:ilvl w:val="0"/>
          <w:numId w:val="3"/>
        </w:numPr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Oświadczenie wymienione w </w:t>
      </w:r>
      <w:r w:rsidR="002510CA">
        <w:rPr>
          <w:rFonts w:ascii="Times New Roman" w:hAnsi="Times New Roman"/>
          <w:sz w:val="20"/>
          <w:szCs w:val="20"/>
          <w:lang w:val="pl-PL" w:eastAsia="en-US"/>
        </w:rPr>
        <w:t xml:space="preserve">Rozdziale XIII 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 xml:space="preserve">SIWZ – załącznik nr </w:t>
      </w:r>
      <w:r w:rsidR="00F2658D">
        <w:rPr>
          <w:rFonts w:ascii="Times New Roman" w:hAnsi="Times New Roman"/>
          <w:sz w:val="20"/>
          <w:szCs w:val="20"/>
          <w:lang w:val="pl-PL" w:eastAsia="en-US"/>
        </w:rPr>
        <w:t xml:space="preserve">5 lub </w:t>
      </w:r>
      <w:r w:rsidRPr="00BB35FD">
        <w:rPr>
          <w:rFonts w:ascii="Times New Roman" w:hAnsi="Times New Roman"/>
          <w:sz w:val="20"/>
          <w:szCs w:val="20"/>
          <w:lang w:val="pl-PL" w:eastAsia="en-US"/>
        </w:rPr>
        <w:t>6 do SIWZ</w:t>
      </w:r>
    </w:p>
    <w:p w:rsidR="00E97CFC" w:rsidRPr="00BB35FD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Dokument potwierdzający wniesienie wadium</w:t>
      </w:r>
      <w:r w:rsidR="00053F81" w:rsidRPr="00BB35FD">
        <w:rPr>
          <w:rFonts w:ascii="Times New Roman" w:hAnsi="Times New Roman"/>
          <w:sz w:val="20"/>
          <w:szCs w:val="20"/>
          <w:lang w:val="pl-PL" w:eastAsia="en-US"/>
        </w:rPr>
        <w:t xml:space="preserve"> w formie niepieniężnej</w:t>
      </w:r>
    </w:p>
    <w:p w:rsidR="00E97CFC" w:rsidRPr="00BB35FD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sz w:val="20"/>
          <w:szCs w:val="20"/>
          <w:lang w:val="pl-PL" w:eastAsia="en-US"/>
        </w:rPr>
      </w:pPr>
      <w:r w:rsidRPr="00BB35FD">
        <w:rPr>
          <w:rFonts w:ascii="Times New Roman" w:hAnsi="Times New Roman"/>
          <w:sz w:val="20"/>
          <w:szCs w:val="20"/>
          <w:lang w:val="pl-PL" w:eastAsia="en-US"/>
        </w:rPr>
        <w:t>………………………..</w:t>
      </w:r>
    </w:p>
    <w:p w:rsidR="00E97CFC" w:rsidRPr="00BB35FD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35FD">
        <w:rPr>
          <w:rFonts w:ascii="Times New Roman" w:hAnsi="Times New Roman"/>
          <w:sz w:val="20"/>
          <w:szCs w:val="20"/>
        </w:rPr>
        <w:t>............................., dnia .....................</w:t>
      </w:r>
      <w:r w:rsidRPr="00BB35FD">
        <w:rPr>
          <w:rFonts w:ascii="Times New Roman" w:hAnsi="Times New Roman"/>
          <w:sz w:val="20"/>
          <w:szCs w:val="20"/>
        </w:rPr>
        <w:tab/>
        <w:t>….………….......................................................................</w:t>
      </w:r>
    </w:p>
    <w:p w:rsidR="00E97CFC" w:rsidRPr="00BB35FD" w:rsidRDefault="00E97CFC" w:rsidP="00E97CFC">
      <w:pPr>
        <w:pStyle w:val="Tekstpodstawowywcity3"/>
        <w:spacing w:before="0" w:after="0"/>
        <w:ind w:left="3969" w:firstLine="0"/>
        <w:rPr>
          <w:i/>
          <w:sz w:val="16"/>
          <w:szCs w:val="20"/>
          <w:lang w:val="pl-PL"/>
        </w:rPr>
      </w:pPr>
      <w:r w:rsidRPr="00BB35FD">
        <w:rPr>
          <w:i/>
          <w:sz w:val="16"/>
          <w:szCs w:val="20"/>
          <w:lang w:val="pl-PL"/>
        </w:rPr>
        <w:t xml:space="preserve">(podpis(y) osób uprawnionych do reprezentacji wykonawcy, </w:t>
      </w:r>
    </w:p>
    <w:p w:rsidR="00C12770" w:rsidRPr="00BB35FD" w:rsidRDefault="00E97CFC" w:rsidP="00E97CFC">
      <w:pPr>
        <w:pStyle w:val="Tekstpodstawowywcity3"/>
        <w:spacing w:before="0" w:after="0"/>
        <w:ind w:left="3969" w:firstLine="0"/>
      </w:pPr>
      <w:r w:rsidRPr="00BB35FD">
        <w:rPr>
          <w:i/>
          <w:sz w:val="16"/>
          <w:szCs w:val="20"/>
          <w:lang w:val="pl-PL"/>
        </w:rPr>
        <w:t>w przypadku oferty wspólnej - podpis pełnomocnika wykonawców)</w:t>
      </w:r>
    </w:p>
    <w:sectPr w:rsidR="00C12770" w:rsidRPr="00BB35FD" w:rsidSect="00E97CF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31512"/>
    <w:multiLevelType w:val="hybridMultilevel"/>
    <w:tmpl w:val="66928D26"/>
    <w:lvl w:ilvl="0" w:tplc="9392B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053F81"/>
    <w:rsid w:val="000D4DA9"/>
    <w:rsid w:val="000E299F"/>
    <w:rsid w:val="001B088F"/>
    <w:rsid w:val="002510CA"/>
    <w:rsid w:val="003D3BB3"/>
    <w:rsid w:val="0062717F"/>
    <w:rsid w:val="00893586"/>
    <w:rsid w:val="009121FD"/>
    <w:rsid w:val="0095771B"/>
    <w:rsid w:val="00970A6A"/>
    <w:rsid w:val="009A4396"/>
    <w:rsid w:val="00B42AFF"/>
    <w:rsid w:val="00BB35FD"/>
    <w:rsid w:val="00C12770"/>
    <w:rsid w:val="00E24771"/>
    <w:rsid w:val="00E92416"/>
    <w:rsid w:val="00E97CFC"/>
    <w:rsid w:val="00F21A82"/>
    <w:rsid w:val="00F2658D"/>
    <w:rsid w:val="00F80378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6</cp:revision>
  <dcterms:created xsi:type="dcterms:W3CDTF">2017-05-25T19:26:00Z</dcterms:created>
  <dcterms:modified xsi:type="dcterms:W3CDTF">2017-09-12T20:18:00Z</dcterms:modified>
</cp:coreProperties>
</file>