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D" w:rsidRDefault="007D5DAD" w:rsidP="007D5DA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8 do SIWZ</w:t>
      </w: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E6336A" w:rsidRPr="00E6336A" w:rsidRDefault="00E6336A" w:rsidP="00E6336A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E6336A">
        <w:rPr>
          <w:rFonts w:asciiTheme="majorHAnsi" w:hAnsiTheme="majorHAnsi"/>
          <w:b/>
          <w:bCs/>
          <w:iCs/>
          <w:sz w:val="20"/>
          <w:szCs w:val="20"/>
        </w:rPr>
        <w:t>Gmina Ropczyce</w:t>
      </w:r>
    </w:p>
    <w:p w:rsidR="00E6336A" w:rsidRPr="00E6336A" w:rsidRDefault="00E6336A" w:rsidP="00E6336A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E6336A">
        <w:rPr>
          <w:rFonts w:asciiTheme="majorHAnsi" w:hAnsiTheme="majorHAnsi"/>
          <w:b/>
          <w:bCs/>
          <w:iCs/>
          <w:sz w:val="20"/>
          <w:szCs w:val="20"/>
        </w:rPr>
        <w:t xml:space="preserve">ul. </w:t>
      </w:r>
      <w:proofErr w:type="spellStart"/>
      <w:r w:rsidRPr="00E6336A">
        <w:rPr>
          <w:rFonts w:asciiTheme="majorHAnsi" w:hAnsiTheme="majorHAnsi"/>
          <w:b/>
          <w:bCs/>
          <w:iCs/>
          <w:sz w:val="20"/>
          <w:szCs w:val="20"/>
        </w:rPr>
        <w:t>Krisego</w:t>
      </w:r>
      <w:proofErr w:type="spellEnd"/>
      <w:r w:rsidRPr="00E6336A">
        <w:rPr>
          <w:rFonts w:asciiTheme="majorHAnsi" w:hAnsiTheme="majorHAnsi"/>
          <w:b/>
          <w:bCs/>
          <w:iCs/>
          <w:sz w:val="20"/>
          <w:szCs w:val="20"/>
        </w:rPr>
        <w:t xml:space="preserve"> 1</w:t>
      </w:r>
    </w:p>
    <w:p w:rsidR="007C1CF3" w:rsidRPr="00C734A0" w:rsidRDefault="00E6336A" w:rsidP="00E6336A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E6336A">
        <w:rPr>
          <w:rFonts w:asciiTheme="majorHAnsi" w:hAnsiTheme="majorHAnsi"/>
          <w:b/>
          <w:bCs/>
          <w:iCs/>
          <w:sz w:val="20"/>
          <w:szCs w:val="20"/>
        </w:rPr>
        <w:t>39-100 Ropczyce</w:t>
      </w:r>
      <w:bookmarkStart w:id="0" w:name="_GoBack"/>
      <w:bookmarkEnd w:id="0"/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WYKONAWCY O BRAKU ORZECZENIA WOBEC NIEGO TYTUŁEM ŚRODKA</w:t>
      </w:r>
      <w:r>
        <w:rPr>
          <w:rFonts w:ascii="Cambria" w:hAnsi="Cambria"/>
          <w:b/>
          <w:bCs/>
          <w:iCs/>
          <w:szCs w:val="20"/>
        </w:rPr>
        <w:t xml:space="preserve"> </w:t>
      </w:r>
      <w:r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7D5DAD" w:rsidRDefault="007D5DAD" w:rsidP="007D5DAD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oświadczamy, że wobec Wykonawcy:</w:t>
      </w: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/>
          <w:bCs/>
          <w:sz w:val="18"/>
          <w:szCs w:val="20"/>
        </w:rPr>
      </w:pP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nie orzeczono wobec niego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zakazu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orzeczono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i/>
          <w:snapToGrid w:val="0"/>
          <w:sz w:val="20"/>
          <w:szCs w:val="20"/>
        </w:rPr>
      </w:pPr>
      <w:r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7D5DAD" w:rsidRDefault="007D5DAD" w:rsidP="007D5DAD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….…….................................................................................................................</w:t>
      </w:r>
    </w:p>
    <w:p w:rsidR="007C1CF3" w:rsidRPr="00650E3F" w:rsidRDefault="007C1CF3" w:rsidP="007C1CF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p w:rsidR="00E441BF" w:rsidRDefault="00E441BF" w:rsidP="007C1CF3">
      <w:pPr>
        <w:pStyle w:val="Tekstpodstawowywcity3"/>
        <w:spacing w:after="0" w:line="264" w:lineRule="auto"/>
        <w:ind w:left="0"/>
      </w:pPr>
    </w:p>
    <w:sectPr w:rsidR="00E4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D"/>
    <w:rsid w:val="000A1116"/>
    <w:rsid w:val="00147870"/>
    <w:rsid w:val="00704F42"/>
    <w:rsid w:val="007C1CF3"/>
    <w:rsid w:val="007D5DAD"/>
    <w:rsid w:val="00C1278A"/>
    <w:rsid w:val="00E441BF"/>
    <w:rsid w:val="00E6336A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10</cp:revision>
  <dcterms:created xsi:type="dcterms:W3CDTF">2019-05-05T20:42:00Z</dcterms:created>
  <dcterms:modified xsi:type="dcterms:W3CDTF">2019-08-04T18:09:00Z</dcterms:modified>
</cp:coreProperties>
</file>